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7E" w:rsidRDefault="00A5047E" w:rsidP="00A5047E">
      <w:pPr>
        <w:spacing w:line="240" w:lineRule="auto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                     МИНИСТЕРСТВО ПРОСВЕЩЕНИЯ РОССИЙСКОЙ ФЕДЕРАЦИИ</w:t>
      </w:r>
    </w:p>
    <w:p w:rsidR="00A5047E" w:rsidRDefault="00A5047E" w:rsidP="00A5047E">
      <w:pPr>
        <w:spacing w:line="240" w:lineRule="auto"/>
        <w:ind w:left="240"/>
        <w:jc w:val="center"/>
        <w:rPr>
          <w:sz w:val="28"/>
          <w:szCs w:val="28"/>
        </w:rPr>
      </w:pPr>
      <w:bookmarkStart w:id="0" w:name="ac61422a-29c7-4a5a-957e-10d44a9a8bf8"/>
      <w:r>
        <w:rPr>
          <w:sz w:val="28"/>
          <w:szCs w:val="28"/>
        </w:rPr>
        <w:t xml:space="preserve"> МИНИСТЕРСТВО ОБРАЗОВАНИЯ И НАУКИ РЕСПУБЛИКИ БАШКОРТОСТАН </w:t>
      </w:r>
      <w:bookmarkEnd w:id="0"/>
      <w:r>
        <w:rPr>
          <w:sz w:val="28"/>
          <w:szCs w:val="28"/>
        </w:rPr>
        <w:t xml:space="preserve">‌‌ </w:t>
      </w:r>
    </w:p>
    <w:p w:rsidR="00A5047E" w:rsidRDefault="00A5047E" w:rsidP="00A5047E">
      <w:pPr>
        <w:spacing w:line="240" w:lineRule="auto"/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‌</w:t>
      </w:r>
      <w:bookmarkStart w:id="1" w:name="999bf644-f3de-4153-a38b-a44d917c4aaf"/>
      <w:r>
        <w:rPr>
          <w:sz w:val="28"/>
          <w:szCs w:val="28"/>
        </w:rPr>
        <w:t xml:space="preserve">МКУ отдел образования администрации МР Абзелиловский район </w:t>
      </w:r>
      <w:bookmarkEnd w:id="1"/>
      <w:r>
        <w:rPr>
          <w:sz w:val="28"/>
          <w:szCs w:val="28"/>
        </w:rPr>
        <w:t>‌​</w:t>
      </w:r>
    </w:p>
    <w:p w:rsidR="00A5047E" w:rsidRDefault="00A5047E" w:rsidP="00A5047E">
      <w:pPr>
        <w:spacing w:line="240" w:lineRule="auto"/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МБОУ СОШ с. Красная Башкирия.</w:t>
      </w:r>
    </w:p>
    <w:tbl>
      <w:tblPr>
        <w:tblpPr w:leftFromText="180" w:rightFromText="180" w:vertAnchor="text" w:horzAnchor="margin" w:tblpXSpec="center" w:tblpY="24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5047E" w:rsidTr="00A5047E">
        <w:tc>
          <w:tcPr>
            <w:tcW w:w="3114" w:type="dxa"/>
          </w:tcPr>
          <w:p w:rsidR="00A5047E" w:rsidRDefault="00A5047E" w:rsidP="00A5047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A5047E" w:rsidRDefault="00A5047E" w:rsidP="00A5047E">
            <w:pPr>
              <w:autoSpaceDE w:val="0"/>
              <w:autoSpaceDN w:val="0"/>
              <w:spacing w:after="1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A5047E" w:rsidRDefault="00A5047E" w:rsidP="00A5047E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t xml:space="preserve">________________________ </w:t>
            </w:r>
          </w:p>
          <w:p w:rsidR="00A5047E" w:rsidRDefault="00A5047E" w:rsidP="00A5047E">
            <w:pPr>
              <w:autoSpaceDE w:val="0"/>
              <w:autoSpaceDN w:val="0"/>
              <w:jc w:val="right"/>
            </w:pPr>
            <w:r>
              <w:t>Усманова М. Ф</w:t>
            </w:r>
          </w:p>
          <w:p w:rsidR="00A5047E" w:rsidRDefault="00A5047E" w:rsidP="00A5047E">
            <w:pPr>
              <w:autoSpaceDE w:val="0"/>
              <w:autoSpaceDN w:val="0"/>
            </w:pPr>
            <w:r>
              <w:t>от «</w:t>
            </w:r>
            <w:r>
              <w:rPr>
                <w:u w:val="single"/>
              </w:rPr>
              <w:t>___</w:t>
            </w:r>
            <w:r>
              <w:t xml:space="preserve">» </w:t>
            </w:r>
            <w:r>
              <w:rPr>
                <w:u w:val="single"/>
              </w:rPr>
              <w:t>_________________</w:t>
            </w:r>
            <w:r>
              <w:t>г.</w:t>
            </w:r>
          </w:p>
          <w:p w:rsidR="00A5047E" w:rsidRDefault="00A5047E" w:rsidP="00A5047E">
            <w:pPr>
              <w:suppressAutoHyphens/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5047E" w:rsidRDefault="00A5047E" w:rsidP="00A5047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A5047E" w:rsidRDefault="00A5047E" w:rsidP="00A5047E">
            <w:pPr>
              <w:autoSpaceDE w:val="0"/>
              <w:autoSpaceDN w:val="0"/>
              <w:spacing w:after="1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</w:t>
            </w:r>
          </w:p>
          <w:p w:rsidR="00A5047E" w:rsidRDefault="00A5047E" w:rsidP="00A5047E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t xml:space="preserve">________________________ </w:t>
            </w:r>
          </w:p>
          <w:p w:rsidR="00A5047E" w:rsidRDefault="00A5047E" w:rsidP="00A5047E">
            <w:pPr>
              <w:autoSpaceDE w:val="0"/>
              <w:autoSpaceDN w:val="0"/>
              <w:jc w:val="right"/>
            </w:pPr>
            <w:r>
              <w:t>Кузиахметова В. А</w:t>
            </w:r>
            <w:r>
              <w:br/>
              <w:t>от «</w:t>
            </w:r>
            <w:r>
              <w:rPr>
                <w:u w:val="single"/>
              </w:rPr>
              <w:t>___</w:t>
            </w:r>
            <w:r>
              <w:t>»</w:t>
            </w:r>
            <w:r>
              <w:rPr>
                <w:u w:val="single"/>
              </w:rPr>
              <w:t xml:space="preserve"> _________________</w:t>
            </w:r>
            <w:r>
              <w:t>г.</w:t>
            </w:r>
          </w:p>
          <w:p w:rsidR="00A5047E" w:rsidRDefault="00A5047E" w:rsidP="00A5047E">
            <w:pPr>
              <w:suppressAutoHyphens/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5047E" w:rsidRDefault="00A5047E" w:rsidP="00A5047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A5047E" w:rsidRDefault="00A5047E" w:rsidP="00A5047E">
            <w:pPr>
              <w:autoSpaceDE w:val="0"/>
              <w:autoSpaceDN w:val="0"/>
              <w:spacing w:after="1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A5047E" w:rsidRDefault="00A5047E" w:rsidP="00A5047E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t xml:space="preserve">________________________ </w:t>
            </w:r>
          </w:p>
          <w:p w:rsidR="00A5047E" w:rsidRDefault="00A5047E" w:rsidP="00A5047E">
            <w:pPr>
              <w:autoSpaceDE w:val="0"/>
              <w:autoSpaceDN w:val="0"/>
              <w:jc w:val="right"/>
            </w:pPr>
            <w:r>
              <w:t>Абдуллина Н. М</w:t>
            </w:r>
          </w:p>
          <w:p w:rsidR="00A5047E" w:rsidRDefault="00A5047E" w:rsidP="00A5047E">
            <w:pPr>
              <w:autoSpaceDE w:val="0"/>
              <w:autoSpaceDN w:val="0"/>
            </w:pPr>
            <w:r>
              <w:t xml:space="preserve">Приказ №____ </w:t>
            </w:r>
            <w:r>
              <w:br/>
              <w:t>от «</w:t>
            </w:r>
            <w:r>
              <w:rPr>
                <w:u w:val="single"/>
              </w:rPr>
              <w:t>___</w:t>
            </w:r>
            <w:r>
              <w:t xml:space="preserve">» </w:t>
            </w:r>
            <w:r>
              <w:rPr>
                <w:u w:val="single"/>
              </w:rPr>
              <w:t>_________________</w:t>
            </w:r>
            <w:r>
              <w:t xml:space="preserve"> г.</w:t>
            </w:r>
          </w:p>
          <w:p w:rsidR="00A5047E" w:rsidRDefault="00A5047E" w:rsidP="00A5047E">
            <w:pPr>
              <w:suppressAutoHyphens/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047E" w:rsidRDefault="00A5047E" w:rsidP="00A5047E">
      <w:pPr>
        <w:ind w:left="120"/>
      </w:pPr>
    </w:p>
    <w:p w:rsidR="00214B73" w:rsidRDefault="00214B73" w:rsidP="00214B73"/>
    <w:p w:rsidR="00A5047E" w:rsidRDefault="00A5047E" w:rsidP="00A5047E"/>
    <w:p w:rsidR="00A5047E" w:rsidRDefault="00A5047E" w:rsidP="00A5047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Рабочая программа курса внеурочной</w:t>
      </w:r>
      <w:r>
        <w:rPr>
          <w:rFonts w:ascii="Times New Roman" w:hAnsi="Times New Roman" w:cs="Times New Roman"/>
          <w:spacing w:val="-5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деятельности</w:t>
      </w:r>
    </w:p>
    <w:p w:rsidR="004B4F20" w:rsidRPr="00A5047E" w:rsidRDefault="00A5047E" w:rsidP="00A5047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40"/>
          <w:szCs w:val="40"/>
          <w:lang w:eastAsia="ru-RU" w:bidi="ru-RU"/>
        </w:rPr>
      </w:pPr>
      <w:r w:rsidRPr="00A5047E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ru-RU" w:bidi="ru-RU"/>
        </w:rPr>
        <w:t xml:space="preserve">                     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  <w:lang w:eastAsia="ru-RU" w:bidi="ru-RU"/>
        </w:rPr>
        <w:t xml:space="preserve">         </w:t>
      </w:r>
      <w:r w:rsidRPr="00A5047E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ru-RU" w:bidi="ru-RU"/>
        </w:rPr>
        <w:t xml:space="preserve">  </w:t>
      </w:r>
      <w:r w:rsidR="00CF340D" w:rsidRPr="00A5047E">
        <w:rPr>
          <w:rFonts w:ascii="Times New Roman" w:eastAsia="Arial Unicode MS" w:hAnsi="Times New Roman" w:cs="Times New Roman"/>
          <w:color w:val="000000"/>
          <w:sz w:val="40"/>
          <w:szCs w:val="40"/>
          <w:lang w:eastAsia="ru-RU" w:bidi="ru-RU"/>
        </w:rPr>
        <w:t>«Спортивные игры»</w:t>
      </w:r>
    </w:p>
    <w:p w:rsidR="004B4F20" w:rsidRPr="00A5047E" w:rsidRDefault="006D4058" w:rsidP="004B4F2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 w:bidi="ru-RU"/>
        </w:rPr>
      </w:pPr>
      <w:r w:rsidRPr="00A5047E">
        <w:rPr>
          <w:rFonts w:ascii="Times New Roman" w:eastAsia="Times New Roman" w:hAnsi="Times New Roman" w:cs="Times New Roman"/>
          <w:sz w:val="40"/>
          <w:szCs w:val="40"/>
        </w:rPr>
        <w:t>1</w:t>
      </w:r>
      <w:r w:rsidR="00601204" w:rsidRPr="00A5047E">
        <w:rPr>
          <w:rFonts w:ascii="Times New Roman" w:eastAsia="Times New Roman" w:hAnsi="Times New Roman" w:cs="Times New Roman"/>
          <w:sz w:val="40"/>
          <w:szCs w:val="40"/>
        </w:rPr>
        <w:t>1</w:t>
      </w:r>
      <w:r w:rsidR="004B4F20" w:rsidRPr="00A5047E">
        <w:rPr>
          <w:rFonts w:ascii="Times New Roman" w:eastAsia="Times New Roman" w:hAnsi="Times New Roman" w:cs="Times New Roman"/>
          <w:sz w:val="40"/>
          <w:szCs w:val="40"/>
        </w:rPr>
        <w:t xml:space="preserve"> класс</w:t>
      </w:r>
    </w:p>
    <w:p w:rsidR="00CF340D" w:rsidRPr="007005AE" w:rsidRDefault="00CF340D" w:rsidP="00CF340D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214B73" w:rsidRPr="007005AE" w:rsidRDefault="00214B73" w:rsidP="00214B73">
      <w:pPr>
        <w:rPr>
          <w:sz w:val="24"/>
        </w:rPr>
      </w:pPr>
    </w:p>
    <w:p w:rsidR="00BC260A" w:rsidRPr="007005AE" w:rsidRDefault="00BC260A" w:rsidP="00214B73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BC260A" w:rsidRPr="007005AE" w:rsidRDefault="00BC260A" w:rsidP="00214B73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BC260A" w:rsidRPr="007005AE" w:rsidRDefault="00BC260A" w:rsidP="00214B73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BC260A" w:rsidRPr="007005AE" w:rsidRDefault="00BC260A" w:rsidP="00214B73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214B73" w:rsidRPr="007005AE" w:rsidRDefault="00214B73" w:rsidP="00214B73">
      <w:pPr>
        <w:jc w:val="right"/>
        <w:rPr>
          <w:rFonts w:ascii="Times New Roman" w:hAnsi="Times New Roman" w:cs="Times New Roman"/>
          <w:sz w:val="28"/>
          <w:szCs w:val="24"/>
        </w:rPr>
      </w:pPr>
      <w:r w:rsidRPr="007005AE">
        <w:rPr>
          <w:rFonts w:ascii="Times New Roman" w:hAnsi="Times New Roman" w:cs="Times New Roman"/>
          <w:sz w:val="28"/>
          <w:szCs w:val="24"/>
        </w:rPr>
        <w:t xml:space="preserve">Составитель: </w:t>
      </w:r>
      <w:r w:rsidR="00A5047E">
        <w:rPr>
          <w:rFonts w:ascii="Times New Roman" w:hAnsi="Times New Roman" w:cs="Times New Roman"/>
          <w:sz w:val="28"/>
          <w:szCs w:val="24"/>
        </w:rPr>
        <w:t>Манапова Л. А</w:t>
      </w:r>
    </w:p>
    <w:p w:rsidR="00214B73" w:rsidRPr="007005AE" w:rsidRDefault="00214B73" w:rsidP="00214B73">
      <w:pPr>
        <w:jc w:val="right"/>
        <w:rPr>
          <w:rFonts w:ascii="Times New Roman" w:hAnsi="Times New Roman" w:cs="Times New Roman"/>
          <w:sz w:val="28"/>
          <w:szCs w:val="24"/>
        </w:rPr>
      </w:pPr>
      <w:r w:rsidRPr="007005AE">
        <w:rPr>
          <w:rFonts w:ascii="Times New Roman" w:hAnsi="Times New Roman" w:cs="Times New Roman"/>
          <w:sz w:val="28"/>
          <w:szCs w:val="24"/>
        </w:rPr>
        <w:t>учитель физической культуры</w:t>
      </w:r>
    </w:p>
    <w:p w:rsidR="00214B73" w:rsidRPr="007005AE" w:rsidRDefault="00214B73" w:rsidP="00214B73">
      <w:pPr>
        <w:rPr>
          <w:sz w:val="24"/>
        </w:rPr>
      </w:pPr>
    </w:p>
    <w:p w:rsidR="0055708E" w:rsidRDefault="005748FC" w:rsidP="005748FC">
      <w:pPr>
        <w:rPr>
          <w:sz w:val="24"/>
        </w:rPr>
      </w:pPr>
      <w:r>
        <w:rPr>
          <w:sz w:val="24"/>
        </w:rPr>
        <w:t xml:space="preserve">                                               </w:t>
      </w:r>
      <w:r w:rsidR="0055708E">
        <w:rPr>
          <w:sz w:val="24"/>
        </w:rPr>
        <w:t xml:space="preserve">                             </w:t>
      </w:r>
    </w:p>
    <w:p w:rsidR="0055708E" w:rsidRDefault="0055708E" w:rsidP="005748FC">
      <w:pPr>
        <w:rPr>
          <w:sz w:val="24"/>
        </w:rPr>
      </w:pPr>
    </w:p>
    <w:p w:rsidR="006D4058" w:rsidRDefault="0055708E" w:rsidP="005748FC">
      <w:pPr>
        <w:rPr>
          <w:rFonts w:ascii="Times New Roman" w:hAnsi="Times New Roman" w:cs="Times New Roman"/>
          <w:sz w:val="28"/>
          <w:szCs w:val="24"/>
        </w:rPr>
      </w:pPr>
      <w:r>
        <w:rPr>
          <w:sz w:val="24"/>
        </w:rPr>
        <w:t xml:space="preserve">                                                                                   </w:t>
      </w:r>
      <w:bookmarkStart w:id="2" w:name="_GoBack"/>
      <w:bookmarkEnd w:id="2"/>
      <w:r w:rsidR="005748FC">
        <w:rPr>
          <w:sz w:val="24"/>
        </w:rPr>
        <w:t xml:space="preserve">     </w:t>
      </w:r>
      <w:r w:rsidR="005748FC">
        <w:rPr>
          <w:rFonts w:ascii="Times New Roman" w:hAnsi="Times New Roman" w:cs="Times New Roman"/>
          <w:sz w:val="28"/>
          <w:szCs w:val="24"/>
        </w:rPr>
        <w:t>2023 г</w:t>
      </w:r>
      <w:r w:rsidR="00A5047E">
        <w:rPr>
          <w:rFonts w:ascii="Times New Roman" w:hAnsi="Times New Roman" w:cs="Times New Roman"/>
          <w:sz w:val="28"/>
          <w:szCs w:val="24"/>
        </w:rPr>
        <w:br/>
      </w:r>
      <w:r w:rsidR="005748FC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A5047E" w:rsidRPr="005748FC" w:rsidRDefault="00A5047E" w:rsidP="00A5047E">
      <w:pPr>
        <w:rPr>
          <w:rFonts w:ascii="Times New Roman" w:hAnsi="Times New Roman" w:cs="Times New Roman"/>
          <w:sz w:val="28"/>
          <w:szCs w:val="28"/>
        </w:rPr>
      </w:pPr>
    </w:p>
    <w:p w:rsidR="0055708E" w:rsidRDefault="0055708E" w:rsidP="001A5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6D4058" w:rsidRPr="005748FC" w:rsidRDefault="006D4058" w:rsidP="0055708E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D4058" w:rsidRPr="005748FC" w:rsidRDefault="006D4058" w:rsidP="001A5CBE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48FC">
        <w:rPr>
          <w:rFonts w:ascii="Times New Roman" w:eastAsia="Calibri" w:hAnsi="Times New Roman" w:cs="Times New Roman"/>
          <w:sz w:val="28"/>
          <w:szCs w:val="28"/>
        </w:rPr>
        <w:t>Настоящая программа по физической культуре для 1</w:t>
      </w:r>
      <w:r w:rsidR="00601204" w:rsidRPr="005748FC">
        <w:rPr>
          <w:rFonts w:ascii="Times New Roman" w:eastAsia="Calibri" w:hAnsi="Times New Roman" w:cs="Times New Roman"/>
          <w:sz w:val="28"/>
          <w:szCs w:val="28"/>
        </w:rPr>
        <w:t>1</w:t>
      </w:r>
      <w:r w:rsidRPr="005748FC">
        <w:rPr>
          <w:rFonts w:ascii="Times New Roman" w:eastAsia="Calibri" w:hAnsi="Times New Roman" w:cs="Times New Roman"/>
          <w:sz w:val="28"/>
          <w:szCs w:val="28"/>
        </w:rPr>
        <w:t xml:space="preserve"> класса составлена на основе рабочей программы по физической культуре для 10-11 классов общеобразовательных учреждений «Физическая культура» под редакцией В.И.Лях (10-11класса), Волгоград, издательство «Учитель».</w:t>
      </w:r>
    </w:p>
    <w:p w:rsidR="006D4058" w:rsidRPr="005748FC" w:rsidRDefault="006D4058" w:rsidP="001A5CBE">
      <w:pPr>
        <w:pStyle w:val="a8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4058" w:rsidRPr="005748FC" w:rsidRDefault="006D4058" w:rsidP="001A5CBE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748F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Рабочая программа реализуется через </w:t>
      </w:r>
      <w:r w:rsidRPr="005748FC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УМК:</w:t>
      </w:r>
    </w:p>
    <w:p w:rsidR="006D4058" w:rsidRPr="005748FC" w:rsidRDefault="006D4058" w:rsidP="001A5C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Учебник. 10-11 класс. Автор – В.И.Лях для общеобразовательных организаций. Москва,</w:t>
      </w:r>
    </w:p>
    <w:p w:rsidR="006D4058" w:rsidRPr="005748FC" w:rsidRDefault="006D4058" w:rsidP="001A5C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«Просвещение», 2016 г.</w:t>
      </w:r>
    </w:p>
    <w:p w:rsidR="004E0E1F" w:rsidRPr="005748FC" w:rsidRDefault="004E0E1F" w:rsidP="001A5CBE">
      <w:pPr>
        <w:spacing w:after="0"/>
        <w:ind w:left="284" w:firstLine="29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14B73" w:rsidRPr="005748FC" w:rsidRDefault="00214B73" w:rsidP="001A5CB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Согласно учебному плану учреждения на реализацию программы по физической культуре </w:t>
      </w:r>
      <w:r w:rsidR="00B246F9" w:rsidRPr="005748FC">
        <w:rPr>
          <w:rFonts w:ascii="Times New Roman" w:hAnsi="Times New Roman" w:cs="Times New Roman"/>
          <w:sz w:val="28"/>
          <w:szCs w:val="28"/>
        </w:rPr>
        <w:t xml:space="preserve">(спортивный клуб «Звезда») </w:t>
      </w:r>
      <w:r w:rsidRPr="005748FC">
        <w:rPr>
          <w:rFonts w:ascii="Times New Roman" w:hAnsi="Times New Roman" w:cs="Times New Roman"/>
          <w:sz w:val="28"/>
          <w:szCs w:val="28"/>
        </w:rPr>
        <w:t>отводит</w:t>
      </w:r>
      <w:r w:rsidR="00B246F9" w:rsidRPr="005748FC">
        <w:rPr>
          <w:rFonts w:ascii="Times New Roman" w:hAnsi="Times New Roman" w:cs="Times New Roman"/>
          <w:sz w:val="28"/>
          <w:szCs w:val="28"/>
        </w:rPr>
        <w:t>ся 1 час в неделю, 34 часа</w:t>
      </w:r>
      <w:r w:rsidRPr="005748FC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Pr="0014026E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214B73" w:rsidRDefault="00214B73" w:rsidP="00214B73">
      <w:pPr>
        <w:rPr>
          <w:rFonts w:ascii="Times New Roman" w:hAnsi="Times New Roman" w:cs="Times New Roman"/>
          <w:sz w:val="24"/>
          <w:szCs w:val="24"/>
        </w:rPr>
      </w:pPr>
    </w:p>
    <w:p w:rsidR="006D4058" w:rsidRPr="005748FC" w:rsidRDefault="006D4058" w:rsidP="00214B73">
      <w:pPr>
        <w:rPr>
          <w:rFonts w:ascii="Times New Roman" w:hAnsi="Times New Roman" w:cs="Times New Roman"/>
          <w:sz w:val="28"/>
          <w:szCs w:val="28"/>
        </w:rPr>
      </w:pP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</w:p>
    <w:p w:rsidR="00D85798" w:rsidRPr="005748FC" w:rsidRDefault="00D85798" w:rsidP="00214B73">
      <w:pPr>
        <w:rPr>
          <w:rFonts w:ascii="Times New Roman" w:hAnsi="Times New Roman" w:cs="Times New Roman"/>
          <w:sz w:val="28"/>
          <w:szCs w:val="28"/>
        </w:rPr>
      </w:pPr>
    </w:p>
    <w:p w:rsidR="00214B73" w:rsidRPr="005748FC" w:rsidRDefault="00214B73" w:rsidP="00214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изучения учебного предмета, курса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– частное – конкретное», и представлены соответственно предметными, метапредметными и личностными результатами.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>результаты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 xml:space="preserve">характеризуют опыт учащихся в творческой двигательной деятельности, который приобретается в процессе освоения учебного предмета «Физическая культура».   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5748FC">
        <w:rPr>
          <w:rFonts w:ascii="Times New Roman" w:hAnsi="Times New Roman" w:cs="Times New Roman"/>
          <w:sz w:val="28"/>
          <w:szCs w:val="28"/>
        </w:rPr>
        <w:t xml:space="preserve"> результатыдолжны отражать: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 Приобретения опыта организации самостоятельных систематических занятий физической культурой с соблюдением правил техники безопасн</w:t>
      </w:r>
      <w:r w:rsidR="00337102" w:rsidRPr="005748FC">
        <w:rPr>
          <w:rFonts w:ascii="Times New Roman" w:hAnsi="Times New Roman" w:cs="Times New Roman"/>
          <w:sz w:val="28"/>
          <w:szCs w:val="28"/>
        </w:rPr>
        <w:t>ости и профилактики травматизма;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>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>систематических занятий с различной функциональной направленностью (оздоровительной, тренировочной, коррекционной) с учетом индивидуальных возмож</w:t>
      </w:r>
      <w:r w:rsidR="00337102" w:rsidRPr="005748FC">
        <w:rPr>
          <w:rFonts w:ascii="Times New Roman" w:hAnsi="Times New Roman" w:cs="Times New Roman"/>
          <w:sz w:val="28"/>
          <w:szCs w:val="28"/>
        </w:rPr>
        <w:t>ностей и особенностей организма;</w:t>
      </w:r>
    </w:p>
    <w:p w:rsidR="00337102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*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 О</w:t>
      </w:r>
      <w:r w:rsidR="00214B73" w:rsidRPr="005748FC">
        <w:rPr>
          <w:rFonts w:ascii="Times New Roman" w:hAnsi="Times New Roman" w:cs="Times New Roman"/>
          <w:sz w:val="28"/>
          <w:szCs w:val="28"/>
        </w:rPr>
        <w:t>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деятельности.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="00D85798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>результаты</w:t>
      </w:r>
      <w:r w:rsidR="00D85798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>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</w:t>
      </w:r>
    </w:p>
    <w:p w:rsidR="00337102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</w:t>
      </w:r>
      <w:r w:rsidRPr="005748FC">
        <w:rPr>
          <w:rFonts w:ascii="Times New Roman" w:hAnsi="Times New Roman" w:cs="Times New Roman"/>
          <w:sz w:val="28"/>
          <w:szCs w:val="28"/>
        </w:rPr>
        <w:t xml:space="preserve"> результаты должны отражать:</w:t>
      </w:r>
    </w:p>
    <w:p w:rsidR="00337102" w:rsidRPr="005748FC" w:rsidRDefault="00337102" w:rsidP="00214B7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748FC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214B73" w:rsidRPr="005748FC">
        <w:rPr>
          <w:rFonts w:ascii="Times New Roman" w:hAnsi="Times New Roman" w:cs="Times New Roman"/>
          <w:b/>
          <w:sz w:val="28"/>
          <w:szCs w:val="28"/>
          <w:u w:val="single"/>
        </w:rPr>
        <w:t>ознавательные: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748FC">
        <w:rPr>
          <w:rFonts w:ascii="Times New Roman" w:hAnsi="Times New Roman" w:cs="Times New Roman"/>
          <w:sz w:val="28"/>
          <w:szCs w:val="28"/>
        </w:rPr>
        <w:t>* В</w:t>
      </w:r>
      <w:r w:rsidR="00214B73" w:rsidRPr="005748FC">
        <w:rPr>
          <w:rFonts w:ascii="Times New Roman" w:hAnsi="Times New Roman" w:cs="Times New Roman"/>
          <w:sz w:val="28"/>
          <w:szCs w:val="28"/>
        </w:rPr>
        <w:t>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при организации и проведении самостоятельных занятий физической культурой</w:t>
      </w:r>
      <w:r w:rsidRPr="005748FC">
        <w:rPr>
          <w:rFonts w:ascii="Times New Roman" w:hAnsi="Times New Roman" w:cs="Times New Roman"/>
          <w:sz w:val="28"/>
          <w:szCs w:val="28"/>
        </w:rPr>
        <w:t>;</w:t>
      </w:r>
    </w:p>
    <w:p w:rsidR="00337102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* </w:t>
      </w:r>
      <w:r w:rsidR="00214B73" w:rsidRPr="005748FC">
        <w:rPr>
          <w:rFonts w:ascii="Times New Roman" w:hAnsi="Times New Roman" w:cs="Times New Roman"/>
          <w:sz w:val="28"/>
          <w:szCs w:val="28"/>
        </w:rPr>
        <w:t>Способность подбирать физические упражнения по их функциональной направленности, составлять из них индивидуальные комплексы для оздоровительной гимнаст</w:t>
      </w:r>
      <w:r w:rsidRPr="005748FC">
        <w:rPr>
          <w:rFonts w:ascii="Times New Roman" w:hAnsi="Times New Roman" w:cs="Times New Roman"/>
          <w:sz w:val="28"/>
          <w:szCs w:val="28"/>
        </w:rPr>
        <w:t>ики и физической подготовки;</w:t>
      </w:r>
    </w:p>
    <w:p w:rsidR="00337102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* </w:t>
      </w:r>
      <w:r w:rsidR="00214B73" w:rsidRPr="005748FC">
        <w:rPr>
          <w:rFonts w:ascii="Times New Roman" w:hAnsi="Times New Roman" w:cs="Times New Roman"/>
          <w:sz w:val="28"/>
          <w:szCs w:val="28"/>
        </w:rPr>
        <w:t xml:space="preserve">Знать правила игр волейбола и баскетбола. Уметь играть в данные виды спорта. 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748FC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214B73" w:rsidRPr="005748FC">
        <w:rPr>
          <w:rFonts w:ascii="Times New Roman" w:hAnsi="Times New Roman" w:cs="Times New Roman"/>
          <w:b/>
          <w:sz w:val="28"/>
          <w:szCs w:val="28"/>
          <w:u w:val="single"/>
        </w:rPr>
        <w:t>егулятивные:</w:t>
      </w:r>
    </w:p>
    <w:p w:rsidR="00337102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 </w:t>
      </w:r>
      <w:r w:rsidR="00214B73" w:rsidRPr="005748FC">
        <w:rPr>
          <w:rFonts w:ascii="Times New Roman" w:hAnsi="Times New Roman" w:cs="Times New Roman"/>
          <w:sz w:val="28"/>
          <w:szCs w:val="28"/>
        </w:rPr>
        <w:t>Определять новый уровень отношения к самому себе как субъекту деятельности, находить и в</w:t>
      </w:r>
      <w:r w:rsidRPr="005748FC">
        <w:rPr>
          <w:rFonts w:ascii="Times New Roman" w:hAnsi="Times New Roman" w:cs="Times New Roman"/>
          <w:sz w:val="28"/>
          <w:szCs w:val="28"/>
        </w:rPr>
        <w:t>ыделять необходимую информацию;</w:t>
      </w:r>
    </w:p>
    <w:p w:rsidR="00337102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* </w:t>
      </w:r>
      <w:r w:rsidR="00214B73" w:rsidRPr="005748FC">
        <w:rPr>
          <w:rFonts w:ascii="Times New Roman" w:hAnsi="Times New Roman" w:cs="Times New Roman"/>
          <w:sz w:val="28"/>
          <w:szCs w:val="28"/>
        </w:rPr>
        <w:t xml:space="preserve">Самостоятельно формулировать познавательные цели, находить и </w:t>
      </w:r>
      <w:r w:rsidRPr="005748FC">
        <w:rPr>
          <w:rFonts w:ascii="Times New Roman" w:hAnsi="Times New Roman" w:cs="Times New Roman"/>
          <w:sz w:val="28"/>
          <w:szCs w:val="28"/>
        </w:rPr>
        <w:t>выделять необходимую информацию;</w:t>
      </w:r>
    </w:p>
    <w:p w:rsidR="00337102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</w:t>
      </w:r>
      <w:r w:rsidR="00214B73" w:rsidRPr="005748FC">
        <w:rPr>
          <w:rFonts w:ascii="Times New Roman" w:hAnsi="Times New Roman" w:cs="Times New Roman"/>
          <w:sz w:val="28"/>
          <w:szCs w:val="28"/>
        </w:rPr>
        <w:t xml:space="preserve"> Видеть ошибку и исправлять ее по указанию у</w:t>
      </w:r>
      <w:r w:rsidRPr="005748FC">
        <w:rPr>
          <w:rFonts w:ascii="Times New Roman" w:hAnsi="Times New Roman" w:cs="Times New Roman"/>
          <w:sz w:val="28"/>
          <w:szCs w:val="28"/>
        </w:rPr>
        <w:t>чителя, сохранять заданную цель;</w:t>
      </w:r>
    </w:p>
    <w:p w:rsidR="00337102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</w:t>
      </w:r>
      <w:r w:rsidR="00214B73" w:rsidRPr="005748FC">
        <w:rPr>
          <w:rFonts w:ascii="Times New Roman" w:hAnsi="Times New Roman" w:cs="Times New Roman"/>
          <w:sz w:val="28"/>
          <w:szCs w:val="28"/>
        </w:rPr>
        <w:t xml:space="preserve"> Определять новый уровень отношения к самому себе как субъекту деятельности, адекватно понима</w:t>
      </w:r>
      <w:r w:rsidRPr="005748FC">
        <w:rPr>
          <w:rFonts w:ascii="Times New Roman" w:hAnsi="Times New Roman" w:cs="Times New Roman"/>
          <w:sz w:val="28"/>
          <w:szCs w:val="28"/>
        </w:rPr>
        <w:t>ть оценку учителя и сверстников;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</w:t>
      </w:r>
      <w:r w:rsidR="00214B73" w:rsidRPr="005748FC">
        <w:rPr>
          <w:rFonts w:ascii="Times New Roman" w:hAnsi="Times New Roman" w:cs="Times New Roman"/>
          <w:sz w:val="28"/>
          <w:szCs w:val="28"/>
        </w:rPr>
        <w:t xml:space="preserve"> Контролировать свою деятельность по результату, адекватно оценивать свои действия и действия партнеров.</w:t>
      </w:r>
    </w:p>
    <w:p w:rsidR="00214B73" w:rsidRPr="005748FC" w:rsidRDefault="00337102" w:rsidP="00214B7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48FC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214B73" w:rsidRPr="005748FC">
        <w:rPr>
          <w:rFonts w:ascii="Times New Roman" w:hAnsi="Times New Roman" w:cs="Times New Roman"/>
          <w:b/>
          <w:sz w:val="28"/>
          <w:szCs w:val="28"/>
          <w:u w:val="single"/>
        </w:rPr>
        <w:t>оммуникативные:</w:t>
      </w:r>
    </w:p>
    <w:p w:rsidR="00337102" w:rsidRPr="005748FC" w:rsidRDefault="00350548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* </w:t>
      </w:r>
      <w:r w:rsidR="00337102" w:rsidRPr="005748FC">
        <w:rPr>
          <w:rFonts w:ascii="Times New Roman" w:hAnsi="Times New Roman" w:cs="Times New Roman"/>
          <w:sz w:val="28"/>
          <w:szCs w:val="28"/>
        </w:rPr>
        <w:t>С</w:t>
      </w:r>
      <w:r w:rsidR="00214B73" w:rsidRPr="005748FC">
        <w:rPr>
          <w:rFonts w:ascii="Times New Roman" w:hAnsi="Times New Roman" w:cs="Times New Roman"/>
          <w:sz w:val="28"/>
          <w:szCs w:val="28"/>
        </w:rPr>
        <w:t>лушать и слышать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друг друга, работать в группе;</w:t>
      </w:r>
    </w:p>
    <w:p w:rsidR="004E0E1F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* </w:t>
      </w:r>
      <w:r w:rsidR="00214B73" w:rsidRPr="005748FC">
        <w:rPr>
          <w:rFonts w:ascii="Times New Roman" w:hAnsi="Times New Roman" w:cs="Times New Roman"/>
          <w:sz w:val="28"/>
          <w:szCs w:val="28"/>
        </w:rPr>
        <w:t>С достаточной полнотой и точностью выражать свои мысли в соответствии с задачами и условиями коммуникации, у</w:t>
      </w:r>
      <w:r w:rsidR="004E0E1F" w:rsidRPr="005748FC">
        <w:rPr>
          <w:rFonts w:ascii="Times New Roman" w:hAnsi="Times New Roman" w:cs="Times New Roman"/>
          <w:sz w:val="28"/>
          <w:szCs w:val="28"/>
        </w:rPr>
        <w:t>станавливать рабочие отношения;</w:t>
      </w:r>
    </w:p>
    <w:p w:rsidR="00214B73" w:rsidRPr="005748FC" w:rsidRDefault="004E0E1F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* </w:t>
      </w:r>
      <w:r w:rsidR="00214B73" w:rsidRPr="005748FC">
        <w:rPr>
          <w:rFonts w:ascii="Times New Roman" w:hAnsi="Times New Roman" w:cs="Times New Roman"/>
          <w:sz w:val="28"/>
          <w:szCs w:val="28"/>
        </w:rPr>
        <w:t>Эффективно сотрудничать и способствовать продуктивной кооперации, добывать недостающую информацию с помощью вопросов.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5748FC">
        <w:rPr>
          <w:rFonts w:ascii="Times New Roman" w:hAnsi="Times New Roman" w:cs="Times New Roman"/>
          <w:sz w:val="28"/>
          <w:szCs w:val="28"/>
        </w:rPr>
        <w:t xml:space="preserve">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</w:t>
      </w:r>
    </w:p>
    <w:p w:rsidR="00214B73" w:rsidRPr="005748FC" w:rsidRDefault="00214B73" w:rsidP="00214B73">
      <w:pPr>
        <w:rPr>
          <w:rFonts w:ascii="Times New Roman" w:hAnsi="Times New Roman" w:cs="Times New Roman"/>
          <w:b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5748FC">
        <w:rPr>
          <w:rFonts w:ascii="Times New Roman" w:hAnsi="Times New Roman" w:cs="Times New Roman"/>
          <w:sz w:val="28"/>
          <w:szCs w:val="28"/>
        </w:rPr>
        <w:t xml:space="preserve"> результаты должны отражать: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 В</w:t>
      </w:r>
      <w:r w:rsidR="00214B73" w:rsidRPr="005748FC">
        <w:rPr>
          <w:rFonts w:ascii="Times New Roman" w:hAnsi="Times New Roman" w:cs="Times New Roman"/>
          <w:sz w:val="28"/>
          <w:szCs w:val="28"/>
        </w:rPr>
        <w:t>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lastRenderedPageBreak/>
        <w:t>* В</w:t>
      </w:r>
      <w:r w:rsidR="00214B73" w:rsidRPr="005748FC">
        <w:rPr>
          <w:rFonts w:ascii="Times New Roman" w:hAnsi="Times New Roman" w:cs="Times New Roman"/>
          <w:sz w:val="28"/>
          <w:szCs w:val="28"/>
        </w:rPr>
        <w:t>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 В</w:t>
      </w:r>
      <w:r w:rsidR="00214B73" w:rsidRPr="005748FC">
        <w:rPr>
          <w:rFonts w:ascii="Times New Roman" w:hAnsi="Times New Roman" w:cs="Times New Roman"/>
          <w:sz w:val="28"/>
          <w:szCs w:val="28"/>
        </w:rPr>
        <w:t>ладение знаниями по основам организации и проведения занятий физической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культурой оздоровительной и тренировочной направленности, составлению содержания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занятий в соответствии с собственными задачами, индивидуальными особенностями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физического развития и физической п</w:t>
      </w:r>
      <w:r w:rsidR="004E0E1F" w:rsidRPr="005748FC">
        <w:rPr>
          <w:rFonts w:ascii="Times New Roman" w:hAnsi="Times New Roman" w:cs="Times New Roman"/>
          <w:sz w:val="28"/>
          <w:szCs w:val="28"/>
        </w:rPr>
        <w:t>одготовленности;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 С</w:t>
      </w:r>
      <w:r w:rsidR="00214B73" w:rsidRPr="005748FC">
        <w:rPr>
          <w:rFonts w:ascii="Times New Roman" w:hAnsi="Times New Roman" w:cs="Times New Roman"/>
          <w:sz w:val="28"/>
          <w:szCs w:val="28"/>
        </w:rPr>
        <w:t>пособность управлять своими эмоциями, проявлять культуру общения и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взаимодействия в процессе занятий физической культурой, игровой и соревновательной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 С</w:t>
      </w:r>
      <w:r w:rsidR="00214B73" w:rsidRPr="005748FC">
        <w:rPr>
          <w:rFonts w:ascii="Times New Roman" w:hAnsi="Times New Roman" w:cs="Times New Roman"/>
          <w:sz w:val="28"/>
          <w:szCs w:val="28"/>
        </w:rPr>
        <w:t>пособность активно включаться в совместные физкультурно-оздоровительные и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спортивные мероприятия, принимать участие в их организации и проведении;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* У</w:t>
      </w:r>
      <w:r w:rsidR="00214B73" w:rsidRPr="005748FC">
        <w:rPr>
          <w:rFonts w:ascii="Times New Roman" w:hAnsi="Times New Roman" w:cs="Times New Roman"/>
          <w:sz w:val="28"/>
          <w:szCs w:val="28"/>
        </w:rPr>
        <w:t>мение предупреждать конфликтные ситуации во время совместных занятий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физической культурой и спортом, разрешать спорные проблемы на основе уважительного и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д</w:t>
      </w:r>
      <w:r w:rsidR="00214B73" w:rsidRPr="005748FC">
        <w:rPr>
          <w:rFonts w:ascii="Times New Roman" w:hAnsi="Times New Roman" w:cs="Times New Roman"/>
          <w:sz w:val="28"/>
          <w:szCs w:val="28"/>
        </w:rPr>
        <w:t xml:space="preserve">оброжелательного отношения </w:t>
      </w:r>
      <w:r w:rsidR="004E0E1F" w:rsidRPr="005748FC">
        <w:rPr>
          <w:rFonts w:ascii="Times New Roman" w:hAnsi="Times New Roman" w:cs="Times New Roman"/>
          <w:sz w:val="28"/>
          <w:szCs w:val="28"/>
        </w:rPr>
        <w:t>к окружающим;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 У</w:t>
      </w:r>
      <w:r w:rsidR="00214B73" w:rsidRPr="005748FC">
        <w:rPr>
          <w:rFonts w:ascii="Times New Roman" w:hAnsi="Times New Roman" w:cs="Times New Roman"/>
          <w:sz w:val="28"/>
          <w:szCs w:val="28"/>
        </w:rPr>
        <w:t>мение планировать режим дня, обеспечивать оптимальное сочетание нагрузки и</w:t>
      </w:r>
      <w:r w:rsidR="00350548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отдыха;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 У</w:t>
      </w:r>
      <w:r w:rsidR="00214B73" w:rsidRPr="005748FC">
        <w:rPr>
          <w:rFonts w:ascii="Times New Roman" w:hAnsi="Times New Roman" w:cs="Times New Roman"/>
          <w:sz w:val="28"/>
          <w:szCs w:val="28"/>
        </w:rPr>
        <w:t>мение проводить туристские пе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шие походы, готовить снаряжение, </w:t>
      </w:r>
      <w:r w:rsidR="00214B73" w:rsidRPr="005748FC">
        <w:rPr>
          <w:rFonts w:ascii="Times New Roman" w:hAnsi="Times New Roman" w:cs="Times New Roman"/>
          <w:sz w:val="28"/>
          <w:szCs w:val="28"/>
        </w:rPr>
        <w:t>организовывать и благоустраивать места стоянок, соблюдать правила безопасности;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У</w:t>
      </w:r>
      <w:r w:rsidRPr="005748FC">
        <w:rPr>
          <w:rFonts w:ascii="Times New Roman" w:hAnsi="Times New Roman" w:cs="Times New Roman"/>
          <w:sz w:val="28"/>
          <w:szCs w:val="28"/>
        </w:rPr>
        <w:t>мение содержать в порядке спортивный инвентарь и оборудование, спортивную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>одежду, осуществлять их подготовку к заня</w:t>
      </w:r>
      <w:r w:rsidR="004E0E1F" w:rsidRPr="005748FC">
        <w:rPr>
          <w:rFonts w:ascii="Times New Roman" w:hAnsi="Times New Roman" w:cs="Times New Roman"/>
          <w:sz w:val="28"/>
          <w:szCs w:val="28"/>
        </w:rPr>
        <w:t>тиям и спортивным соревнованиям;</w:t>
      </w:r>
    </w:p>
    <w:p w:rsidR="00214B73" w:rsidRPr="005748FC" w:rsidRDefault="00214B73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О</w:t>
      </w:r>
      <w:r w:rsidRPr="005748FC">
        <w:rPr>
          <w:rFonts w:ascii="Times New Roman" w:hAnsi="Times New Roman" w:cs="Times New Roman"/>
          <w:sz w:val="28"/>
          <w:szCs w:val="28"/>
        </w:rPr>
        <w:t>бладать красивой (правильной) осанкой, умение ее длительно сохранять при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Pr="005748FC">
        <w:rPr>
          <w:rFonts w:ascii="Times New Roman" w:hAnsi="Times New Roman" w:cs="Times New Roman"/>
          <w:sz w:val="28"/>
          <w:szCs w:val="28"/>
        </w:rPr>
        <w:t>разнообразных формах движения и</w:t>
      </w:r>
      <w:r w:rsidR="00337102" w:rsidRPr="005748FC">
        <w:rPr>
          <w:rFonts w:ascii="Times New Roman" w:hAnsi="Times New Roman" w:cs="Times New Roman"/>
          <w:sz w:val="28"/>
          <w:szCs w:val="28"/>
        </w:rPr>
        <w:t xml:space="preserve"> пере</w:t>
      </w:r>
      <w:r w:rsidRPr="005748FC">
        <w:rPr>
          <w:rFonts w:ascii="Times New Roman" w:hAnsi="Times New Roman" w:cs="Times New Roman"/>
          <w:sz w:val="28"/>
          <w:szCs w:val="28"/>
        </w:rPr>
        <w:t>движений;</w:t>
      </w:r>
    </w:p>
    <w:p w:rsidR="00214B73" w:rsidRPr="005748FC" w:rsidRDefault="00337102" w:rsidP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 xml:space="preserve"> * О</w:t>
      </w:r>
      <w:r w:rsidR="00214B73" w:rsidRPr="005748FC">
        <w:rPr>
          <w:rFonts w:ascii="Times New Roman" w:hAnsi="Times New Roman" w:cs="Times New Roman"/>
          <w:sz w:val="28"/>
          <w:szCs w:val="28"/>
        </w:rPr>
        <w:t>бладать хорошим телосложением, желанием поддерживать его в рамках принятых</w:t>
      </w:r>
      <w:r w:rsidR="004E0E1F" w:rsidRPr="005748FC">
        <w:rPr>
          <w:rFonts w:ascii="Times New Roman" w:hAnsi="Times New Roman" w:cs="Times New Roman"/>
          <w:sz w:val="28"/>
          <w:szCs w:val="28"/>
        </w:rPr>
        <w:t xml:space="preserve"> </w:t>
      </w:r>
      <w:r w:rsidR="00214B73" w:rsidRPr="005748FC">
        <w:rPr>
          <w:rFonts w:ascii="Times New Roman" w:hAnsi="Times New Roman" w:cs="Times New Roman"/>
          <w:sz w:val="28"/>
          <w:szCs w:val="28"/>
        </w:rPr>
        <w:t>норм и представлений посредств</w:t>
      </w:r>
      <w:r w:rsidR="004E0E1F" w:rsidRPr="005748FC">
        <w:rPr>
          <w:rFonts w:ascii="Times New Roman" w:hAnsi="Times New Roman" w:cs="Times New Roman"/>
          <w:sz w:val="28"/>
          <w:szCs w:val="28"/>
        </w:rPr>
        <w:t>ом занятий физической культурой.</w:t>
      </w:r>
    </w:p>
    <w:p w:rsidR="00CF340D" w:rsidRPr="005748FC" w:rsidRDefault="00214B73">
      <w:pPr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 </w:t>
      </w: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sz w:val="28"/>
          <w:szCs w:val="28"/>
          <w:lang w:bidi="ar-SA"/>
        </w:rPr>
        <w:br/>
      </w: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5748FC" w:rsidRDefault="005748FC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CF340D" w:rsidRPr="005748FC" w:rsidRDefault="005E310A" w:rsidP="005E31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5748FC">
        <w:rPr>
          <w:rFonts w:ascii="Times New Roman" w:hAnsi="Times New Roman" w:cs="Times New Roman"/>
          <w:b/>
          <w:sz w:val="28"/>
          <w:szCs w:val="28"/>
          <w:lang w:bidi="ar-SA"/>
        </w:rPr>
        <w:t>Содержание тем и разделов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48FC">
        <w:rPr>
          <w:rFonts w:ascii="Times New Roman" w:hAnsi="Times New Roman" w:cs="Times New Roman"/>
          <w:b/>
          <w:sz w:val="28"/>
          <w:szCs w:val="28"/>
        </w:rPr>
        <w:t>Основы знаний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Судейство. Совершенствование правил игры.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Специальная подготовка техническая и тактическая игры в баскетбол</w:t>
      </w:r>
      <w:r w:rsidR="00337102" w:rsidRPr="005748FC">
        <w:rPr>
          <w:rFonts w:ascii="Times New Roman" w:hAnsi="Times New Roman" w:cs="Times New Roman"/>
          <w:sz w:val="28"/>
          <w:szCs w:val="28"/>
        </w:rPr>
        <w:t>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Судейство. Совершенствование правил игры.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Специальная подготовка техническая и тактическая игры в баскетбол</w:t>
      </w:r>
      <w:r w:rsidR="00337102" w:rsidRPr="005748FC">
        <w:rPr>
          <w:rFonts w:ascii="Times New Roman" w:hAnsi="Times New Roman" w:cs="Times New Roman"/>
          <w:sz w:val="28"/>
          <w:szCs w:val="28"/>
        </w:rPr>
        <w:t>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Перемещение в стойке боком, спиной вперёд, лицом. Совершенствование остановки двумя шагами и прыжком.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Передача с активным сопротивлением противника.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Штрафной бросок. Бросок полукрюком, крюком.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Комбинации из освоенных элементов: ловля, передача, ведение бросок.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Зонная защита 3:2, 2:3. Борьба за отскок от щита.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Штрафной бросок. Бросок с дальней линии.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Ведение с активным сопротивлением защитника.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Специальная подготовка техническая и тактическая игры в волейбол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Правила игры в волейбол. Нижняя и верхняя подачи.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Нападающий удар из зон 4,3,2 с высоких и средних подач.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Блокирование одиночное и групповое.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Подача мяча с разбега. Взаимодействие игроков.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Взаимодействие игроков при второй передаче зон 6,1 и 5 с игроком зоны 2.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Выбор приёма мяча, посланного через сетку противником (сверху, снизу, с падением).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Система игры расположение игроков при приёме мяча от противника «углом вперёд» с применением групповых действий.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Общефизическая подготовка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Прыжки в глубину с последующим выпрыгиванием вверх.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Метание мячей в движущуюся цель.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Упражнения с предметами.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Кроссовый бег.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Соревнования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Контрольные игры. Организация и проведение соревнований. Разбор проведённых игр. Устранение ошибок.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Игра в баскетбол. Разбор ошибок.</w:t>
      </w:r>
    </w:p>
    <w:p w:rsidR="00CF340D" w:rsidRPr="005748FC" w:rsidRDefault="00CF340D" w:rsidP="00CF3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5748FC">
        <w:rPr>
          <w:rFonts w:ascii="Times New Roman" w:hAnsi="Times New Roman" w:cs="Times New Roman"/>
          <w:sz w:val="28"/>
          <w:szCs w:val="28"/>
        </w:rPr>
        <w:t>Игра в волейбол. Разбор ошибок</w:t>
      </w:r>
    </w:p>
    <w:p w:rsidR="00CF340D" w:rsidRPr="004E0E1F" w:rsidRDefault="00CF340D" w:rsidP="00CF340D">
      <w:pPr>
        <w:pStyle w:val="a3"/>
        <w:rPr>
          <w:rFonts w:ascii="Times New Roman" w:hAnsi="Times New Roman" w:cs="Times New Roman"/>
          <w:szCs w:val="28"/>
        </w:rPr>
      </w:pPr>
    </w:p>
    <w:p w:rsidR="00CF340D" w:rsidRPr="004E0E1F" w:rsidRDefault="00CF340D" w:rsidP="00CF340D">
      <w:pPr>
        <w:pStyle w:val="a3"/>
        <w:rPr>
          <w:rFonts w:ascii="Times New Roman" w:hAnsi="Times New Roman" w:cs="Times New Roman"/>
          <w:szCs w:val="28"/>
        </w:rPr>
      </w:pPr>
    </w:p>
    <w:p w:rsidR="00CF340D" w:rsidRPr="004E0E1F" w:rsidRDefault="00CF340D">
      <w:pPr>
        <w:rPr>
          <w:sz w:val="20"/>
        </w:rPr>
      </w:pPr>
    </w:p>
    <w:p w:rsidR="004E0E1F" w:rsidRDefault="004E0E1F">
      <w:pPr>
        <w:rPr>
          <w:sz w:val="20"/>
        </w:rPr>
      </w:pPr>
    </w:p>
    <w:p w:rsidR="004E0E1F" w:rsidRDefault="004E0E1F">
      <w:pPr>
        <w:rPr>
          <w:sz w:val="20"/>
        </w:rPr>
      </w:pPr>
    </w:p>
    <w:p w:rsidR="004E0E1F" w:rsidRDefault="004E0E1F">
      <w:pPr>
        <w:rPr>
          <w:sz w:val="20"/>
        </w:rPr>
      </w:pPr>
    </w:p>
    <w:p w:rsidR="004E0E1F" w:rsidRDefault="004E0E1F">
      <w:pPr>
        <w:rPr>
          <w:sz w:val="20"/>
        </w:rPr>
      </w:pPr>
    </w:p>
    <w:p w:rsidR="004E0E1F" w:rsidRDefault="004E0E1F">
      <w:pPr>
        <w:rPr>
          <w:sz w:val="20"/>
        </w:rPr>
      </w:pPr>
    </w:p>
    <w:p w:rsidR="004E0E1F" w:rsidRPr="004E0E1F" w:rsidRDefault="004E0E1F">
      <w:pPr>
        <w:rPr>
          <w:sz w:val="20"/>
        </w:rPr>
      </w:pPr>
    </w:p>
    <w:p w:rsidR="00CF340D" w:rsidRPr="005748FC" w:rsidRDefault="00CF340D" w:rsidP="00D85798">
      <w:pPr>
        <w:widowControl w:val="0"/>
        <w:shd w:val="clear" w:color="auto" w:fill="FFFFFF"/>
        <w:tabs>
          <w:tab w:val="left" w:pos="576"/>
        </w:tabs>
        <w:spacing w:after="0" w:line="257" w:lineRule="exact"/>
        <w:ind w:right="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p w:rsidR="00CF340D" w:rsidRPr="005748FC" w:rsidRDefault="00CF340D" w:rsidP="00CF340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3"/>
        <w:gridCol w:w="5821"/>
        <w:gridCol w:w="2805"/>
      </w:tblGrid>
      <w:tr w:rsidR="00CF340D" w:rsidRPr="005748FC" w:rsidTr="004E0E1F">
        <w:trPr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Разделы программы (вид программного материала)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F340D" w:rsidRPr="005748FC" w:rsidTr="004E0E1F">
        <w:trPr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Специальная подготовка техническая и тактическая игры в баскетбол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F340D" w:rsidRPr="005748FC" w:rsidRDefault="00CF340D" w:rsidP="00CF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CF340D" w:rsidRPr="005748FC" w:rsidTr="004E0E1F">
        <w:trPr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48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Общефизическая подготовка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F340D" w:rsidRPr="005748FC" w:rsidTr="004E0E1F">
        <w:trPr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Специальная подготовка техническая и тактическая игры в волейбол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CF340D" w:rsidRPr="005748FC" w:rsidTr="004E0E1F">
        <w:trPr>
          <w:trHeight w:val="300"/>
          <w:jc w:val="center"/>
        </w:trPr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Соревнования 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340D" w:rsidRPr="005748FC" w:rsidRDefault="00CF340D" w:rsidP="00CF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E310A" w:rsidRPr="005748FC" w:rsidTr="004E0E1F">
        <w:trPr>
          <w:trHeight w:val="212"/>
          <w:jc w:val="center"/>
        </w:trPr>
        <w:tc>
          <w:tcPr>
            <w:tcW w:w="72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Количество уроков в неделю</w:t>
            </w:r>
          </w:p>
        </w:tc>
        <w:tc>
          <w:tcPr>
            <w:tcW w:w="2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5E310A" w:rsidRPr="005748FC" w:rsidTr="004E0E1F">
        <w:trPr>
          <w:trHeight w:val="301"/>
          <w:jc w:val="center"/>
        </w:trPr>
        <w:tc>
          <w:tcPr>
            <w:tcW w:w="72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Количество учебных недель</w:t>
            </w:r>
          </w:p>
        </w:tc>
        <w:tc>
          <w:tcPr>
            <w:tcW w:w="28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  <w:tr w:rsidR="005E310A" w:rsidRPr="005748FC" w:rsidTr="005E310A">
        <w:trPr>
          <w:trHeight w:val="231"/>
          <w:jc w:val="center"/>
        </w:trPr>
        <w:tc>
          <w:tcPr>
            <w:tcW w:w="72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Итого</w:t>
            </w:r>
          </w:p>
        </w:tc>
        <w:tc>
          <w:tcPr>
            <w:tcW w:w="280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310A" w:rsidRPr="005748FC" w:rsidRDefault="005E310A" w:rsidP="00CF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CF340D" w:rsidRPr="004E0E1F" w:rsidRDefault="00CF340D" w:rsidP="00CF340D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8"/>
          <w:lang w:eastAsia="ru-RU" w:bidi="ru-RU"/>
        </w:rPr>
      </w:pPr>
    </w:p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CF340D" w:rsidRDefault="00CF340D"/>
    <w:p w:rsidR="004E0E1F" w:rsidRDefault="004E0E1F"/>
    <w:p w:rsidR="00CF340D" w:rsidRDefault="00CF340D"/>
    <w:p w:rsidR="00CF340D" w:rsidRDefault="00CF340D"/>
    <w:p w:rsidR="004E0E1F" w:rsidRDefault="004E0E1F"/>
    <w:p w:rsidR="004E0E1F" w:rsidRDefault="004E0E1F"/>
    <w:p w:rsidR="004E0E1F" w:rsidRDefault="004E0E1F"/>
    <w:p w:rsidR="00CF340D" w:rsidRDefault="00CF340D"/>
    <w:p w:rsidR="00CF340D" w:rsidRPr="005748FC" w:rsidRDefault="004E0E1F" w:rsidP="004E0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8FC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CF340D" w:rsidRPr="005748FC" w:rsidRDefault="006D4058" w:rsidP="004E0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8FC">
        <w:rPr>
          <w:rFonts w:ascii="Times New Roman" w:hAnsi="Times New Roman" w:cs="Times New Roman"/>
          <w:b/>
          <w:sz w:val="24"/>
          <w:szCs w:val="24"/>
        </w:rPr>
        <w:t>1</w:t>
      </w:r>
      <w:r w:rsidR="00601204" w:rsidRPr="005748FC">
        <w:rPr>
          <w:rFonts w:ascii="Times New Roman" w:hAnsi="Times New Roman" w:cs="Times New Roman"/>
          <w:b/>
          <w:sz w:val="24"/>
          <w:szCs w:val="24"/>
        </w:rPr>
        <w:t>1</w:t>
      </w:r>
      <w:r w:rsidR="004E0E1F" w:rsidRPr="005748F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tblpY="1"/>
        <w:tblOverlap w:val="never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656"/>
        <w:gridCol w:w="4449"/>
        <w:gridCol w:w="2045"/>
        <w:gridCol w:w="2111"/>
        <w:gridCol w:w="519"/>
      </w:tblGrid>
      <w:tr w:rsidR="006E5B20" w:rsidRPr="005748FC" w:rsidTr="00BD7DC6">
        <w:trPr>
          <w:gridAfter w:val="1"/>
          <w:wAfter w:w="519" w:type="dxa"/>
          <w:trHeight w:val="1203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№</w:t>
            </w:r>
          </w:p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5B20" w:rsidRPr="005748FC" w:rsidRDefault="006E5B20" w:rsidP="006E5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5B20" w:rsidRPr="005748FC" w:rsidRDefault="006E5B20" w:rsidP="006E5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</w:tr>
      <w:tr w:rsidR="00CF340D" w:rsidRPr="005748FC" w:rsidTr="006E5B20">
        <w:trPr>
          <w:gridAfter w:val="1"/>
          <w:wAfter w:w="519" w:type="dxa"/>
          <w:trHeight w:hRule="exact" w:val="695"/>
        </w:trPr>
        <w:tc>
          <w:tcPr>
            <w:tcW w:w="9679" w:type="dxa"/>
            <w:gridSpan w:val="5"/>
            <w:shd w:val="clear" w:color="auto" w:fill="FFFFFF"/>
          </w:tcPr>
          <w:p w:rsidR="00B246F9" w:rsidRPr="005748FC" w:rsidRDefault="00CF340D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Специальная подготовка </w:t>
            </w:r>
            <w:r w:rsidR="00B246F9"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</w:t>
            </w: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техническая и тактическая</w:t>
            </w:r>
            <w:r w:rsidR="00B246F9"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)</w:t>
            </w: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игры в волейбол</w:t>
            </w:r>
          </w:p>
          <w:p w:rsidR="00CF340D" w:rsidRPr="005748FC" w:rsidRDefault="00B246F9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</w:t>
            </w:r>
            <w:r w:rsidR="00CF340D"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 часов</w:t>
            </w: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CF340D" w:rsidRPr="005748FC" w:rsidRDefault="00CF340D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1211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Инструкция по технике безопасности №54 на уроках спортивных игр. Правила игры в волейбол. Нижняя и верхняя подачи – совершенствование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61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9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Нападающий удар из зон 4,3,2 с высоких и средних подач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\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285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Блокирование одиночное и групповое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val="541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Подача мяча с разбега. Взаимодействие игроков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67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Взаимодействие игроков при второй передаче зон 6,1 и 5 с игроком зоны 2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845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Выбор приёма мяча, посланного через сетку противником (сверху, снизу, с падением)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1118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 игры расположение игроков при приёме мяча от противника «углом вперёд» с применением групповых действий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16.10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284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23.10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72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игры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6E5B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13.10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282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   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20.10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2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1136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игры. </w:t>
            </w: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координационных способностей при изучении стоек, перемещений, остановок, поворотов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6E5B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27.10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6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45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1124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игры. </w:t>
            </w: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координационных способностей при изучении стоек, перемещений, остановок, поворотов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04.12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1140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Совершенствование навыков игры. </w:t>
            </w: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координационных способностей при изучении стоек, перемещений, остановок, поворотов</w:t>
            </w:r>
          </w:p>
        </w:tc>
        <w:tc>
          <w:tcPr>
            <w:tcW w:w="2045" w:type="dxa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11.12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40D" w:rsidRPr="005748FC" w:rsidTr="006E5B20">
        <w:trPr>
          <w:gridAfter w:val="1"/>
          <w:wAfter w:w="519" w:type="dxa"/>
          <w:trHeight w:hRule="exact" w:val="351"/>
        </w:trPr>
        <w:tc>
          <w:tcPr>
            <w:tcW w:w="9679" w:type="dxa"/>
            <w:gridSpan w:val="5"/>
            <w:shd w:val="clear" w:color="auto" w:fill="FFFFFF"/>
          </w:tcPr>
          <w:p w:rsidR="00CF340D" w:rsidRPr="005748FC" w:rsidRDefault="00CF340D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Общефизическая подготовка </w:t>
            </w:r>
            <w:r w:rsidR="00B246F9" w:rsidRPr="005748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5748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часа</w:t>
            </w:r>
            <w:r w:rsidR="00B246F9" w:rsidRPr="005748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E5B20" w:rsidRPr="005748FC" w:rsidTr="00BD7DC6">
        <w:trPr>
          <w:gridAfter w:val="1"/>
          <w:wAfter w:w="519" w:type="dxa"/>
          <w:trHeight w:hRule="exact" w:val="1351"/>
        </w:trPr>
        <w:tc>
          <w:tcPr>
            <w:tcW w:w="418" w:type="dxa"/>
            <w:vMerge w:val="restart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6" w:type="dxa"/>
            <w:vMerge w:val="restart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Прыжки в глубину с последующим выпрыгиванием вверх. Организовывать и проводить самостоятельные занятия физической подготовкой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18.12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8"/>
        </w:trPr>
        <w:tc>
          <w:tcPr>
            <w:tcW w:w="418" w:type="dxa"/>
            <w:vMerge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vMerge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1" w:type="dxa"/>
            <w:vMerge w:val="restart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43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6E5B20" w:rsidRPr="005748FC" w:rsidRDefault="006E5B20" w:rsidP="00B55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Merge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855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Метание мячей в движущуюся цель. </w:t>
            </w: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Выполнять нормативы физической подготовки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25.12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1137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 с предметами. Организовывать и проводить самостоятельные занятия физической подготовкой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15.01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854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Кроссовый бег. Организовывать и проводить самостоятельные занятия физической подготовкой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22.01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40D" w:rsidRPr="005748FC" w:rsidTr="006E5B20">
        <w:trPr>
          <w:gridAfter w:val="1"/>
          <w:wAfter w:w="519" w:type="dxa"/>
          <w:trHeight w:hRule="exact" w:val="707"/>
        </w:trPr>
        <w:tc>
          <w:tcPr>
            <w:tcW w:w="9679" w:type="dxa"/>
            <w:gridSpan w:val="5"/>
            <w:shd w:val="clear" w:color="auto" w:fill="FFFFFF"/>
          </w:tcPr>
          <w:p w:rsidR="00B246F9" w:rsidRPr="005748FC" w:rsidRDefault="00CF340D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Специальная подготовка </w:t>
            </w:r>
            <w:r w:rsidR="00B246F9"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</w:t>
            </w: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техническая и тактическая</w:t>
            </w:r>
            <w:r w:rsidR="00B246F9"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)</w:t>
            </w: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игры в баскетбол</w:t>
            </w:r>
          </w:p>
          <w:p w:rsidR="00CF340D" w:rsidRPr="005748FC" w:rsidRDefault="00B246F9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</w:t>
            </w:r>
            <w:r w:rsidR="00CF340D"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 часов</w:t>
            </w: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CF340D" w:rsidRPr="005748FC" w:rsidRDefault="00CF340D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990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Перемещение в стойке боком, спиной вперёд, лицом. Совершенствование остановки двумя шагами и прыжком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29.01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65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Передача с активным сопротивлением противника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05.02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59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Штрафной бросок. Бросок полукрюком, крюком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12.02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837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Комбинации из освоенных элементов: ловля, передача, ведение бросок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19.02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67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Зонная защита 3:2, 2:3. Борьба за отскок от щита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26.02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75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Штрафной бросок. Бросок с дальней линии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04.03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69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Ведение с активным сопротивлением защитника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11.03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63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 Личная защита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18.03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571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 Быстрый прорыв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01.04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848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 Зонная защита 3:2, 2:3. Борьба за отскок от щита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08.04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280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15.04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269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22.04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856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Совершенствование навыков игры.Зонная защита 3:2, 2:3. Борьба за отскок от щита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29.04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6E5B20">
        <w:trPr>
          <w:gridAfter w:val="1"/>
          <w:wAfter w:w="519" w:type="dxa"/>
          <w:trHeight w:hRule="exact" w:val="430"/>
        </w:trPr>
        <w:tc>
          <w:tcPr>
            <w:tcW w:w="9679" w:type="dxa"/>
            <w:gridSpan w:val="5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Соревнования (3 часа)</w:t>
            </w:r>
          </w:p>
        </w:tc>
      </w:tr>
      <w:tr w:rsidR="006E5B20" w:rsidRPr="005748FC" w:rsidTr="00BD7DC6">
        <w:trPr>
          <w:gridAfter w:val="1"/>
          <w:wAfter w:w="519" w:type="dxa"/>
          <w:trHeight w:hRule="exact" w:val="337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48F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игры</w:t>
            </w: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373"/>
        </w:trPr>
        <w:tc>
          <w:tcPr>
            <w:tcW w:w="418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56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8FC">
              <w:rPr>
                <w:rFonts w:ascii="Times New Roman" w:eastAsia="Calibri" w:hAnsi="Times New Roman" w:cs="Times New Roman"/>
                <w:sz w:val="24"/>
                <w:szCs w:val="24"/>
              </w:rPr>
              <w:t>Разбор проведённых игр</w:t>
            </w: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111" w:type="dxa"/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20" w:rsidRPr="005748FC" w:rsidTr="00BD7DC6">
        <w:trPr>
          <w:gridAfter w:val="1"/>
          <w:wAfter w:w="519" w:type="dxa"/>
          <w:trHeight w:hRule="exact" w:val="404"/>
        </w:trPr>
        <w:tc>
          <w:tcPr>
            <w:tcW w:w="418" w:type="dxa"/>
            <w:tcBorders>
              <w:bottom w:val="single" w:sz="4" w:space="0" w:color="auto"/>
            </w:tcBorders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FFF"/>
          </w:tcPr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E5B20" w:rsidRPr="005748FC" w:rsidRDefault="006E5B20" w:rsidP="00B5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8FC">
              <w:rPr>
                <w:rFonts w:ascii="Times New Roman" w:eastAsia="Calibri" w:hAnsi="Times New Roman" w:cs="Times New Roman"/>
                <w:sz w:val="24"/>
                <w:szCs w:val="24"/>
              </w:rPr>
              <w:t>Игра в баскетбол. Разбор ошибок</w:t>
            </w:r>
          </w:p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B20" w:rsidRPr="005748FC" w:rsidRDefault="006E5B20" w:rsidP="00B5545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5B20" w:rsidRPr="005748FC" w:rsidRDefault="006E5B20" w:rsidP="00B554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6E5B20" w:rsidRPr="005748FC" w:rsidRDefault="005748FC" w:rsidP="00B554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/>
          </w:tcPr>
          <w:p w:rsidR="006E5B20" w:rsidRPr="005748FC" w:rsidRDefault="006E5B20" w:rsidP="00B554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193" w:rsidRPr="005748FC" w:rsidTr="006E5B2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0198" w:type="dxa"/>
            <w:gridSpan w:val="6"/>
          </w:tcPr>
          <w:p w:rsidR="003C0193" w:rsidRPr="005748FC" w:rsidRDefault="003C0193" w:rsidP="00B55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E1F" w:rsidRPr="005748FC" w:rsidRDefault="004E0E1F" w:rsidP="00CF3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457" w:rsidRDefault="00B55457" w:rsidP="004E0E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40D" w:rsidRPr="004E0E1F" w:rsidRDefault="00CF340D" w:rsidP="00597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F340D" w:rsidRPr="004E0E1F" w:rsidSect="00D85798">
      <w:footerReference w:type="default" r:id="rId9"/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5EA" w:rsidRDefault="00DB65EA" w:rsidP="00D85798">
      <w:pPr>
        <w:spacing w:after="0" w:line="240" w:lineRule="auto"/>
      </w:pPr>
      <w:r>
        <w:separator/>
      </w:r>
    </w:p>
  </w:endnote>
  <w:endnote w:type="continuationSeparator" w:id="0">
    <w:p w:rsidR="00DB65EA" w:rsidRDefault="00DB65EA" w:rsidP="00D85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67954"/>
      <w:docPartObj>
        <w:docPartGallery w:val="Page Numbers (Bottom of Page)"/>
        <w:docPartUnique/>
      </w:docPartObj>
    </w:sdtPr>
    <w:sdtEndPr/>
    <w:sdtContent>
      <w:p w:rsidR="004E0E1F" w:rsidRDefault="00B00327">
        <w:pPr>
          <w:pStyle w:val="a6"/>
          <w:jc w:val="right"/>
        </w:pPr>
        <w:r>
          <w:fldChar w:fldCharType="begin"/>
        </w:r>
        <w:r w:rsidR="0053556F">
          <w:instrText xml:space="preserve"> PAGE   \* MERGEFORMAT </w:instrText>
        </w:r>
        <w:r>
          <w:fldChar w:fldCharType="separate"/>
        </w:r>
        <w:r w:rsidR="0055708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E0E1F" w:rsidRDefault="004E0E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5EA" w:rsidRDefault="00DB65EA" w:rsidP="00D85798">
      <w:pPr>
        <w:spacing w:after="0" w:line="240" w:lineRule="auto"/>
      </w:pPr>
      <w:r>
        <w:separator/>
      </w:r>
    </w:p>
  </w:footnote>
  <w:footnote w:type="continuationSeparator" w:id="0">
    <w:p w:rsidR="00DB65EA" w:rsidRDefault="00DB65EA" w:rsidP="00D85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FDA"/>
    <w:multiLevelType w:val="multilevel"/>
    <w:tmpl w:val="14984C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BC34355"/>
    <w:multiLevelType w:val="hybridMultilevel"/>
    <w:tmpl w:val="B9B2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5D8"/>
    <w:rsid w:val="00112363"/>
    <w:rsid w:val="00181702"/>
    <w:rsid w:val="001A5CBE"/>
    <w:rsid w:val="00214B73"/>
    <w:rsid w:val="00337102"/>
    <w:rsid w:val="00350548"/>
    <w:rsid w:val="003C0193"/>
    <w:rsid w:val="003D2B73"/>
    <w:rsid w:val="003F75FE"/>
    <w:rsid w:val="004368D5"/>
    <w:rsid w:val="004B4F20"/>
    <w:rsid w:val="004E0E1F"/>
    <w:rsid w:val="0053556F"/>
    <w:rsid w:val="0055708E"/>
    <w:rsid w:val="005748FC"/>
    <w:rsid w:val="00581628"/>
    <w:rsid w:val="00597DE1"/>
    <w:rsid w:val="005E310A"/>
    <w:rsid w:val="00601204"/>
    <w:rsid w:val="006275D8"/>
    <w:rsid w:val="006D4058"/>
    <w:rsid w:val="006E5B20"/>
    <w:rsid w:val="007005AE"/>
    <w:rsid w:val="00775272"/>
    <w:rsid w:val="00815EE3"/>
    <w:rsid w:val="008849E3"/>
    <w:rsid w:val="0089232A"/>
    <w:rsid w:val="009629F8"/>
    <w:rsid w:val="00A5047E"/>
    <w:rsid w:val="00B00327"/>
    <w:rsid w:val="00B246F9"/>
    <w:rsid w:val="00B55457"/>
    <w:rsid w:val="00BC260A"/>
    <w:rsid w:val="00BD7DC6"/>
    <w:rsid w:val="00C37A3C"/>
    <w:rsid w:val="00CA2F73"/>
    <w:rsid w:val="00CF340D"/>
    <w:rsid w:val="00D23A57"/>
    <w:rsid w:val="00D85798"/>
    <w:rsid w:val="00DB65EA"/>
    <w:rsid w:val="00DD26AE"/>
    <w:rsid w:val="00EA0EED"/>
    <w:rsid w:val="00FC3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4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D85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5798"/>
  </w:style>
  <w:style w:type="paragraph" w:styleId="a6">
    <w:name w:val="footer"/>
    <w:basedOn w:val="a"/>
    <w:link w:val="a7"/>
    <w:uiPriority w:val="99"/>
    <w:unhideWhenUsed/>
    <w:rsid w:val="00D85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5798"/>
  </w:style>
  <w:style w:type="paragraph" w:styleId="a8">
    <w:name w:val="List Paragraph"/>
    <w:basedOn w:val="a"/>
    <w:uiPriority w:val="34"/>
    <w:qFormat/>
    <w:rsid w:val="0033710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35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55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9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CDC4-B1C4-479A-89E4-828A5A62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RePack by Diakov</cp:lastModifiedBy>
  <cp:revision>4</cp:revision>
  <cp:lastPrinted>2019-10-10T07:49:00Z</cp:lastPrinted>
  <dcterms:created xsi:type="dcterms:W3CDTF">2020-09-02T20:59:00Z</dcterms:created>
  <dcterms:modified xsi:type="dcterms:W3CDTF">2023-11-06T14:29:00Z</dcterms:modified>
</cp:coreProperties>
</file>